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E" w:rsidRPr="00520204" w:rsidRDefault="00F016E4" w:rsidP="00520204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204" w:rsidRPr="00520204">
        <w:rPr>
          <w:rFonts w:ascii="Times New Roman" w:hAnsi="Times New Roman" w:cs="Times New Roman"/>
          <w:b/>
          <w:sz w:val="28"/>
          <w:szCs w:val="28"/>
        </w:rPr>
        <w:t>Годовой отчёт по исполнению муниципальной программы «Энергосбережение и энергоэффективность на</w:t>
      </w:r>
      <w:r w:rsidR="0074447C">
        <w:rPr>
          <w:rFonts w:ascii="Times New Roman" w:hAnsi="Times New Roman" w:cs="Times New Roman"/>
          <w:b/>
          <w:sz w:val="28"/>
          <w:szCs w:val="28"/>
        </w:rPr>
        <w:t xml:space="preserve"> территории Володарского муници</w:t>
      </w:r>
      <w:r w:rsidR="00E969BA">
        <w:rPr>
          <w:rFonts w:ascii="Times New Roman" w:hAnsi="Times New Roman" w:cs="Times New Roman"/>
          <w:b/>
          <w:sz w:val="28"/>
          <w:szCs w:val="28"/>
        </w:rPr>
        <w:t>пального района» за 202</w:t>
      </w:r>
      <w:r w:rsidR="007310F6">
        <w:rPr>
          <w:rFonts w:ascii="Times New Roman" w:hAnsi="Times New Roman" w:cs="Times New Roman"/>
          <w:b/>
          <w:sz w:val="28"/>
          <w:szCs w:val="28"/>
        </w:rPr>
        <w:t>4</w:t>
      </w:r>
      <w:r w:rsidR="00520204" w:rsidRPr="0052020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0204" w:rsidRDefault="00520204" w:rsidP="0052020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04" w:rsidRDefault="00520204" w:rsidP="0052020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915658">
        <w:rPr>
          <w:rFonts w:ascii="Times New Roman" w:hAnsi="Times New Roman" w:cs="Times New Roman"/>
          <w:b/>
          <w:sz w:val="24"/>
          <w:szCs w:val="24"/>
        </w:rPr>
        <w:t>. Результаты использования бюджетных ассигнований районного бюджета на реализацию мероприятий муниципальной программы</w:t>
      </w:r>
    </w:p>
    <w:p w:rsidR="00520204" w:rsidRDefault="00520204" w:rsidP="001377A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20204" w:rsidRPr="001377A0" w:rsidRDefault="001377A0" w:rsidP="0052020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77A0">
        <w:rPr>
          <w:rFonts w:ascii="Times New Roman" w:hAnsi="Times New Roman" w:cs="Times New Roman"/>
          <w:sz w:val="24"/>
          <w:szCs w:val="24"/>
        </w:rPr>
        <w:t xml:space="preserve">Таблица 1.1. </w:t>
      </w:r>
      <w:r w:rsidR="00520204" w:rsidRPr="001377A0">
        <w:rPr>
          <w:rFonts w:ascii="Times New Roman" w:hAnsi="Times New Roman" w:cs="Times New Roman"/>
          <w:sz w:val="24"/>
          <w:szCs w:val="24"/>
        </w:rPr>
        <w:t>Отчёт об использовании бюджетных ассигнований районного бюджета Володарского муниципального района на реализацию муниципальной программы</w:t>
      </w:r>
    </w:p>
    <w:p w:rsidR="00520204" w:rsidRDefault="00520204" w:rsidP="0052020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597"/>
        <w:gridCol w:w="3047"/>
        <w:gridCol w:w="2694"/>
        <w:gridCol w:w="1030"/>
        <w:gridCol w:w="1096"/>
        <w:gridCol w:w="1134"/>
      </w:tblGrid>
      <w:tr w:rsidR="00C61348" w:rsidTr="00367A0D">
        <w:tc>
          <w:tcPr>
            <w:tcW w:w="1597" w:type="dxa"/>
            <w:vMerge w:val="restart"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47" w:type="dxa"/>
            <w:vMerge w:val="restart"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4" w:type="dxa"/>
            <w:vMerge w:val="restart"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</w:t>
            </w:r>
            <w:r w:rsidR="00C61348" w:rsidRPr="00036FBE">
              <w:rPr>
                <w:rFonts w:ascii="Times New Roman" w:hAnsi="Times New Roman" w:cs="Times New Roman"/>
                <w:sz w:val="20"/>
                <w:szCs w:val="20"/>
              </w:rPr>
              <w:t>и, заказчик-координатор</w:t>
            </w:r>
          </w:p>
        </w:tc>
        <w:tc>
          <w:tcPr>
            <w:tcW w:w="3260" w:type="dxa"/>
            <w:gridSpan w:val="3"/>
          </w:tcPr>
          <w:p w:rsidR="00520204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C61348" w:rsidTr="00367A0D">
        <w:tc>
          <w:tcPr>
            <w:tcW w:w="1597" w:type="dxa"/>
            <w:vMerge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роспись, </w:t>
            </w:r>
            <w:r w:rsidRPr="00E842C2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</w:p>
          <w:p w:rsidR="00520204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 января отчётного года</w:t>
            </w:r>
          </w:p>
        </w:tc>
        <w:tc>
          <w:tcPr>
            <w:tcW w:w="1096" w:type="dxa"/>
          </w:tcPr>
          <w:p w:rsidR="00520204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 на отчётную дату*</w:t>
            </w:r>
          </w:p>
        </w:tc>
        <w:tc>
          <w:tcPr>
            <w:tcW w:w="1134" w:type="dxa"/>
          </w:tcPr>
          <w:p w:rsidR="00520204" w:rsidRPr="00036FBE" w:rsidRDefault="003C5881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Кассовое испол</w:t>
            </w:r>
            <w:r w:rsidR="00C61348" w:rsidRPr="00036FBE"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</w:p>
        </w:tc>
      </w:tr>
      <w:tr w:rsidR="00C61348" w:rsidTr="00367A0D">
        <w:tc>
          <w:tcPr>
            <w:tcW w:w="1597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47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0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6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«Энергосбережение и энергоэффективность на территории Володарского муниципального района»</w:t>
            </w: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30" w:type="dxa"/>
          </w:tcPr>
          <w:p w:rsidR="001C10F9" w:rsidRPr="000819FF" w:rsidRDefault="00EE5022" w:rsidP="003E7C0C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1514,1</w:t>
            </w:r>
          </w:p>
        </w:tc>
        <w:tc>
          <w:tcPr>
            <w:tcW w:w="1096" w:type="dxa"/>
          </w:tcPr>
          <w:p w:rsidR="001C10F9" w:rsidRPr="000819FF" w:rsidRDefault="001C10F9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2306,0</w:t>
            </w:r>
          </w:p>
        </w:tc>
        <w:tc>
          <w:tcPr>
            <w:tcW w:w="1134" w:type="dxa"/>
          </w:tcPr>
          <w:p w:rsidR="001C10F9" w:rsidRPr="000819FF" w:rsidRDefault="001C10F9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2306,0</w:t>
            </w:r>
          </w:p>
        </w:tc>
      </w:tr>
      <w:tr w:rsidR="001C10F9" w:rsidTr="00367A0D">
        <w:trPr>
          <w:trHeight w:val="1074"/>
        </w:trPr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 программы – Администрация Володарского муниципального района</w:t>
            </w:r>
          </w:p>
        </w:tc>
        <w:tc>
          <w:tcPr>
            <w:tcW w:w="1030" w:type="dxa"/>
          </w:tcPr>
          <w:p w:rsidR="001C10F9" w:rsidRPr="000819FF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819FF" w:rsidRDefault="006A0A65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096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34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</w:tr>
      <w:tr w:rsidR="001C10F9" w:rsidTr="00367A0D">
        <w:trPr>
          <w:trHeight w:val="105"/>
        </w:trPr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819FF" w:rsidRDefault="00EE5022" w:rsidP="004962EC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096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1067,57</w:t>
            </w:r>
          </w:p>
        </w:tc>
        <w:tc>
          <w:tcPr>
            <w:tcW w:w="1134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1067,57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6A0A65" w:rsidRPr="000819FF" w:rsidRDefault="00EE5022" w:rsidP="006A0A6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826,7</w:t>
            </w:r>
          </w:p>
        </w:tc>
        <w:tc>
          <w:tcPr>
            <w:tcW w:w="1096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1156,04</w:t>
            </w:r>
          </w:p>
        </w:tc>
        <w:tc>
          <w:tcPr>
            <w:tcW w:w="1134" w:type="dxa"/>
          </w:tcPr>
          <w:p w:rsidR="001C10F9" w:rsidRPr="000819FF" w:rsidRDefault="00EE5022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1156,04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Пропаганда и методическая работа по вопросам энергосбережения</w:t>
            </w: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819FF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96" w:type="dxa"/>
          </w:tcPr>
          <w:p w:rsidR="001C10F9" w:rsidRPr="000819FF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</w:t>
            </w: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Постоянный контроль, технический и финансовый учет эффекта от внедрения энергосберегающих мероприятий по энергосервисным договорам</w:t>
            </w: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022" w:rsidTr="00367A0D">
        <w:tc>
          <w:tcPr>
            <w:tcW w:w="1597" w:type="dxa"/>
            <w:vMerge w:val="restart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</w:t>
            </w:r>
          </w:p>
        </w:tc>
        <w:tc>
          <w:tcPr>
            <w:tcW w:w="3047" w:type="dxa"/>
            <w:vMerge w:val="restart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на энергосберегающие</w:t>
            </w: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30" w:type="dxa"/>
          </w:tcPr>
          <w:p w:rsidR="00EE5022" w:rsidRPr="000819FF" w:rsidRDefault="00EE5022" w:rsidP="0018697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937,40</w:t>
            </w:r>
          </w:p>
        </w:tc>
        <w:tc>
          <w:tcPr>
            <w:tcW w:w="1096" w:type="dxa"/>
          </w:tcPr>
          <w:p w:rsidR="00EE5022" w:rsidRPr="000819FF" w:rsidRDefault="00EE5022" w:rsidP="0018697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1507,6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1507,6</w:t>
            </w: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065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заказчик-координатор программы – Администрация Володарского муниципального района </w:t>
            </w:r>
          </w:p>
        </w:tc>
        <w:tc>
          <w:tcPr>
            <w:tcW w:w="1030" w:type="dxa"/>
          </w:tcPr>
          <w:p w:rsidR="00EE5022" w:rsidRPr="000819FF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96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82,40</w:t>
            </w:r>
          </w:p>
        </w:tc>
        <w:tc>
          <w:tcPr>
            <w:tcW w:w="1096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495,00</w:t>
            </w:r>
          </w:p>
        </w:tc>
        <w:tc>
          <w:tcPr>
            <w:tcW w:w="1096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973,7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973,7</w:t>
            </w: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96" w:type="dxa"/>
          </w:tcPr>
          <w:p w:rsidR="00EE5022" w:rsidRPr="000819FF" w:rsidRDefault="00EE5022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451,5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451,5</w:t>
            </w:r>
          </w:p>
        </w:tc>
      </w:tr>
      <w:tr w:rsidR="00EE5022" w:rsidTr="00367A0D">
        <w:tc>
          <w:tcPr>
            <w:tcW w:w="1597" w:type="dxa"/>
            <w:vMerge w:val="restart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</w:t>
            </w:r>
          </w:p>
        </w:tc>
        <w:tc>
          <w:tcPr>
            <w:tcW w:w="3047" w:type="dxa"/>
            <w:vMerge w:val="restart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 и поверка приборов учета</w:t>
            </w:r>
          </w:p>
        </w:tc>
        <w:tc>
          <w:tcPr>
            <w:tcW w:w="2694" w:type="dxa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30" w:type="dxa"/>
          </w:tcPr>
          <w:p w:rsidR="00EE5022" w:rsidRPr="000819FF" w:rsidRDefault="00EE5022" w:rsidP="006A0A6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576,7</w:t>
            </w:r>
            <w:r w:rsidRPr="000819F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EE5022" w:rsidRPr="000819FF" w:rsidRDefault="00EE5022" w:rsidP="0018697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798,41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798,41</w:t>
            </w: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 координатор программы</w:t>
            </w:r>
          </w:p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Администрация Володарского муниципального района</w:t>
            </w:r>
          </w:p>
        </w:tc>
        <w:tc>
          <w:tcPr>
            <w:tcW w:w="1030" w:type="dxa"/>
          </w:tcPr>
          <w:p w:rsidR="00EE5022" w:rsidRPr="000819FF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EE5022" w:rsidRPr="000819FF" w:rsidRDefault="00EE5022" w:rsidP="00CA486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EE5022" w:rsidRPr="000819FF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96" w:type="dxa"/>
          </w:tcPr>
          <w:p w:rsidR="00EE5022" w:rsidRPr="000819FF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5022" w:rsidRPr="0062596F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EE5022" w:rsidRPr="000819FF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96" w:type="dxa"/>
          </w:tcPr>
          <w:p w:rsidR="00EE5022" w:rsidRPr="000819FF" w:rsidRDefault="00EE5022" w:rsidP="004847C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93,87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93,87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5022" w:rsidTr="00367A0D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EE5022" w:rsidRPr="000819FF" w:rsidRDefault="00EE5022" w:rsidP="006A0A6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EE5022" w:rsidRPr="000819FF" w:rsidRDefault="00EE5022" w:rsidP="004847C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704,54</w:t>
            </w:r>
          </w:p>
        </w:tc>
        <w:tc>
          <w:tcPr>
            <w:tcW w:w="1134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704,54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1.6</w:t>
            </w: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Замена тепловых сетей с использованием  эффективных технологий  и материалов  по тепловой изоляции трубопроводов</w:t>
            </w: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819FF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819FF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1.7</w:t>
            </w: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Реконструкция части системы освещения</w:t>
            </w: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367A0D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1.8</w:t>
            </w:r>
          </w:p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Изготовление энерго паспортов муниципальных учреждений</w:t>
            </w:r>
          </w:p>
          <w:p w:rsidR="001C10F9" w:rsidRPr="00036FBE" w:rsidRDefault="001C10F9" w:rsidP="003C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30" w:type="dxa"/>
          </w:tcPr>
          <w:p w:rsidR="001C10F9" w:rsidRPr="000819FF" w:rsidRDefault="006A0A65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C10F9" w:rsidRPr="000819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9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10F9" w:rsidTr="00367A0D">
        <w:tc>
          <w:tcPr>
            <w:tcW w:w="1597" w:type="dxa"/>
            <w:vMerge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819FF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0A1744">
        <w:tc>
          <w:tcPr>
            <w:tcW w:w="1597" w:type="dxa"/>
            <w:vMerge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819FF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RPr="00800E01" w:rsidTr="006A0A65">
        <w:trPr>
          <w:trHeight w:val="257"/>
        </w:trPr>
        <w:tc>
          <w:tcPr>
            <w:tcW w:w="1597" w:type="dxa"/>
            <w:vMerge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vMerge/>
          </w:tcPr>
          <w:p w:rsidR="001C10F9" w:rsidRPr="00036FBE" w:rsidRDefault="001C10F9" w:rsidP="0018697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819FF" w:rsidRDefault="006A0A65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C10F9" w:rsidRPr="000819F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10F9" w:rsidRPr="00800E01" w:rsidTr="000A1744">
        <w:tc>
          <w:tcPr>
            <w:tcW w:w="4644" w:type="dxa"/>
            <w:gridSpan w:val="2"/>
            <w:vMerge w:val="restart"/>
          </w:tcPr>
          <w:p w:rsidR="001C10F9" w:rsidRPr="00036FBE" w:rsidRDefault="001C10F9" w:rsidP="00CF29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Подпрограмма «Обеспечение реализации муниципальной программы»*</w:t>
            </w:r>
          </w:p>
        </w:tc>
        <w:tc>
          <w:tcPr>
            <w:tcW w:w="269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030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RPr="00800E01" w:rsidTr="000A1744">
        <w:tc>
          <w:tcPr>
            <w:tcW w:w="4644" w:type="dxa"/>
            <w:gridSpan w:val="2"/>
            <w:vMerge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030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RPr="00800E01" w:rsidTr="000A1744">
        <w:tc>
          <w:tcPr>
            <w:tcW w:w="4644" w:type="dxa"/>
            <w:gridSpan w:val="2"/>
            <w:vMerge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030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RPr="00800E01" w:rsidTr="00CF2924">
        <w:tc>
          <w:tcPr>
            <w:tcW w:w="4644" w:type="dxa"/>
            <w:gridSpan w:val="2"/>
            <w:vMerge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030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A0A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B6361" w:rsidRPr="008B6361" w:rsidRDefault="008B6361" w:rsidP="008B6361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B6361">
        <w:rPr>
          <w:rFonts w:ascii="Times New Roman" w:hAnsi="Times New Roman" w:cs="Times New Roman"/>
          <w:b/>
          <w:sz w:val="24"/>
          <w:szCs w:val="24"/>
        </w:rPr>
        <w:t>------------------------------------------</w:t>
      </w:r>
    </w:p>
    <w:p w:rsidR="008B6361" w:rsidRPr="008B6361" w:rsidRDefault="008B6361" w:rsidP="008B6361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8B6361">
        <w:rPr>
          <w:rFonts w:ascii="Times New Roman" w:hAnsi="Times New Roman" w:cs="Times New Roman"/>
          <w:sz w:val="20"/>
          <w:szCs w:val="20"/>
        </w:rPr>
        <w:t>&lt;*&gt;   Для годового отчёта – 31 декабря отчётного года</w:t>
      </w:r>
    </w:p>
    <w:p w:rsidR="008B6361" w:rsidRDefault="008B6361" w:rsidP="00664623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B6361">
        <w:rPr>
          <w:rFonts w:ascii="Times New Roman" w:hAnsi="Times New Roman" w:cs="Times New Roman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8B6361" w:rsidRDefault="008B6361" w:rsidP="00036F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6361" w:rsidRPr="001377A0" w:rsidRDefault="001377A0" w:rsidP="008B636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77A0">
        <w:rPr>
          <w:rFonts w:ascii="Times New Roman" w:hAnsi="Times New Roman" w:cs="Times New Roman"/>
          <w:sz w:val="24"/>
          <w:szCs w:val="24"/>
        </w:rPr>
        <w:t xml:space="preserve">Таблица 1.2. </w:t>
      </w:r>
      <w:r w:rsidR="008B6361" w:rsidRPr="001377A0">
        <w:rPr>
          <w:rFonts w:ascii="Times New Roman" w:hAnsi="Times New Roman" w:cs="Times New Roman"/>
          <w:sz w:val="24"/>
          <w:szCs w:val="24"/>
        </w:rPr>
        <w:t>Информация о расходах районного бюджета, областного бюджета, федерального бюджета, а также средств юридических лиц на реализацию муниципальной программы Володарского муниципального района</w:t>
      </w:r>
    </w:p>
    <w:p w:rsidR="00F66DF2" w:rsidRDefault="00F66DF2" w:rsidP="008B6361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2126"/>
        <w:gridCol w:w="4380"/>
        <w:gridCol w:w="866"/>
        <w:gridCol w:w="1382"/>
      </w:tblGrid>
      <w:tr w:rsidR="00F66DF2" w:rsidTr="00F94CF0">
        <w:tc>
          <w:tcPr>
            <w:tcW w:w="1667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80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66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382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Фактические расходы</w:t>
            </w:r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</w:tr>
      <w:tr w:rsidR="00F66DF2" w:rsidTr="00F94CF0">
        <w:tc>
          <w:tcPr>
            <w:tcW w:w="1667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0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3352" w:rsidTr="00F94CF0">
        <w:tc>
          <w:tcPr>
            <w:tcW w:w="1667" w:type="dxa"/>
            <w:vMerge w:val="restart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униципальн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68755D"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программ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  <w:vMerge w:val="restart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«Энергосбережение и энергоэффективность на территории Володарского муниципального района»</w:t>
            </w: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 (1) + (2 )+ (3) + (4) + (5) + (6)</w:t>
            </w:r>
          </w:p>
        </w:tc>
        <w:tc>
          <w:tcPr>
            <w:tcW w:w="866" w:type="dxa"/>
          </w:tcPr>
          <w:p w:rsidR="00633352" w:rsidRPr="00036FBE" w:rsidRDefault="002A7380" w:rsidP="0012636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2090,57</w:t>
            </w:r>
          </w:p>
        </w:tc>
        <w:tc>
          <w:tcPr>
            <w:tcW w:w="1382" w:type="dxa"/>
          </w:tcPr>
          <w:p w:rsidR="00633352" w:rsidRPr="00036FBE" w:rsidRDefault="002A7380" w:rsidP="002D235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2306,00</w:t>
            </w:r>
          </w:p>
        </w:tc>
      </w:tr>
      <w:tr w:rsidR="00F771C8" w:rsidTr="00F94CF0">
        <w:tc>
          <w:tcPr>
            <w:tcW w:w="1667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F771C8" w:rsidRPr="00036FBE" w:rsidRDefault="00F771C8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C8" w:rsidTr="00F94CF0">
        <w:tc>
          <w:tcPr>
            <w:tcW w:w="1667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F771C8" w:rsidRPr="00036FBE" w:rsidRDefault="00F771C8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(1)  расходы районного бюджета Володарского муниципального района</w:t>
            </w:r>
          </w:p>
        </w:tc>
        <w:tc>
          <w:tcPr>
            <w:tcW w:w="866" w:type="dxa"/>
          </w:tcPr>
          <w:p w:rsidR="00633352" w:rsidRPr="00036FBE" w:rsidRDefault="002A7380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2090,57</w:t>
            </w:r>
          </w:p>
        </w:tc>
        <w:tc>
          <w:tcPr>
            <w:tcW w:w="1382" w:type="dxa"/>
          </w:tcPr>
          <w:p w:rsidR="00633352" w:rsidRPr="00036FBE" w:rsidRDefault="002A7380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2306,00</w:t>
            </w: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(2) расходы областного бюджета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(3) расходы государственных внебюджетных фондов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(4) расходы территориальных государственных внебюджетных фондов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(5) федеральный бюджет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(6) юридические лица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(7) прочие</w:t>
            </w:r>
            <w:r w:rsidR="00482C89"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(средства поселений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</w:tcPr>
          <w:p w:rsidR="00633352" w:rsidRPr="00036FBE" w:rsidRDefault="006D1EAA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</w:tcPr>
          <w:p w:rsidR="00633352" w:rsidRPr="00036FBE" w:rsidRDefault="006D1EAA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F77B4B" w:rsidRDefault="00F77B4B" w:rsidP="003552E9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77B4B">
        <w:rPr>
          <w:rFonts w:ascii="Times New Roman" w:hAnsi="Times New Roman" w:cs="Times New Roman"/>
          <w:sz w:val="20"/>
          <w:szCs w:val="20"/>
        </w:rPr>
        <w:t>В 2024 году приобрет</w:t>
      </w:r>
      <w:r>
        <w:rPr>
          <w:rFonts w:ascii="Times New Roman" w:hAnsi="Times New Roman" w:cs="Times New Roman"/>
          <w:sz w:val="20"/>
          <w:szCs w:val="20"/>
        </w:rPr>
        <w:t>ено в собственность еще здание.</w:t>
      </w:r>
    </w:p>
    <w:p w:rsidR="003552E9" w:rsidRPr="003552E9" w:rsidRDefault="003552E9" w:rsidP="003552E9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552E9">
        <w:rPr>
          <w:rFonts w:ascii="Times New Roman" w:hAnsi="Times New Roman" w:cs="Times New Roman"/>
          <w:b/>
          <w:sz w:val="20"/>
          <w:szCs w:val="20"/>
        </w:rPr>
        <w:t>&lt;*&gt;</w:t>
      </w:r>
      <w:r>
        <w:rPr>
          <w:rFonts w:ascii="Times New Roman" w:hAnsi="Times New Roman" w:cs="Times New Roman"/>
          <w:sz w:val="20"/>
          <w:szCs w:val="20"/>
        </w:rPr>
        <w:t>В соответствии с муниципальной программой</w:t>
      </w:r>
    </w:p>
    <w:p w:rsidR="003552E9" w:rsidRDefault="003552E9" w:rsidP="00856D6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3552E9">
        <w:rPr>
          <w:rFonts w:ascii="Times New Roman" w:hAnsi="Times New Roman" w:cs="Times New Roman"/>
          <w:b/>
          <w:sz w:val="20"/>
          <w:szCs w:val="20"/>
        </w:rPr>
        <w:t>&lt;**&gt;</w:t>
      </w:r>
      <w:r w:rsidRPr="003552E9">
        <w:rPr>
          <w:rFonts w:ascii="Times New Roman" w:hAnsi="Times New Roman" w:cs="Times New Roman"/>
          <w:sz w:val="20"/>
          <w:szCs w:val="20"/>
        </w:rPr>
        <w:t>Кассовые расходы бюджета Володарского муниципального района, областного бюджета, федерального бюджета и фактические расходы юридических лиц.</w:t>
      </w:r>
    </w:p>
    <w:p w:rsidR="00036FBE" w:rsidRDefault="00036FBE" w:rsidP="003552E9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3552E9" w:rsidRDefault="003552E9" w:rsidP="003552E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E9">
        <w:rPr>
          <w:rFonts w:ascii="Times New Roman" w:hAnsi="Times New Roman" w:cs="Times New Roman"/>
          <w:b/>
          <w:sz w:val="24"/>
          <w:szCs w:val="24"/>
        </w:rPr>
        <w:t>Раздел 2</w:t>
      </w:r>
      <w:r w:rsidR="00915658">
        <w:rPr>
          <w:rFonts w:ascii="Times New Roman" w:hAnsi="Times New Roman" w:cs="Times New Roman"/>
          <w:b/>
          <w:sz w:val="24"/>
          <w:szCs w:val="24"/>
        </w:rPr>
        <w:t>. Результаты реализации мероприятий муниципальной программы.</w:t>
      </w:r>
    </w:p>
    <w:p w:rsidR="00D36D0F" w:rsidRDefault="00D36D0F" w:rsidP="003552E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353" w:rsidRPr="005A2373" w:rsidRDefault="00A53353" w:rsidP="00D36D0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A2373">
        <w:rPr>
          <w:rFonts w:ascii="Times New Roman" w:hAnsi="Times New Roman" w:cs="Times New Roman"/>
          <w:sz w:val="24"/>
          <w:szCs w:val="24"/>
        </w:rPr>
        <w:t>Результатами реализации наиболее значимых мероприятий Программы являются:</w:t>
      </w:r>
    </w:p>
    <w:p w:rsidR="00B12F5C" w:rsidRPr="005A2373" w:rsidRDefault="00D36D0F" w:rsidP="00D36D0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A2373">
        <w:rPr>
          <w:rFonts w:ascii="Times New Roman" w:hAnsi="Times New Roman" w:cs="Times New Roman"/>
          <w:b/>
          <w:sz w:val="24"/>
          <w:szCs w:val="24"/>
        </w:rPr>
        <w:t>Замена ламп накаливания на энергосберегающие:</w:t>
      </w:r>
    </w:p>
    <w:p w:rsidR="00CF2924" w:rsidRPr="00F32671" w:rsidRDefault="00CF2924" w:rsidP="00D36D0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32671">
        <w:rPr>
          <w:rFonts w:ascii="Times New Roman" w:hAnsi="Times New Roman" w:cs="Times New Roman"/>
          <w:sz w:val="24"/>
          <w:szCs w:val="24"/>
        </w:rPr>
        <w:t xml:space="preserve">Муниципальные учреждения Культуры </w:t>
      </w:r>
      <w:r w:rsidR="002F37E0" w:rsidRPr="00F32671">
        <w:rPr>
          <w:rFonts w:ascii="Times New Roman" w:hAnsi="Times New Roman" w:cs="Times New Roman"/>
          <w:sz w:val="24"/>
          <w:szCs w:val="24"/>
        </w:rPr>
        <w:t>–</w:t>
      </w:r>
      <w:r w:rsidRPr="00F32671">
        <w:rPr>
          <w:rFonts w:ascii="Times New Roman" w:hAnsi="Times New Roman" w:cs="Times New Roman"/>
          <w:sz w:val="24"/>
          <w:szCs w:val="24"/>
        </w:rPr>
        <w:t xml:space="preserve"> </w:t>
      </w:r>
      <w:r w:rsidR="0084268F">
        <w:rPr>
          <w:rFonts w:ascii="Times New Roman" w:hAnsi="Times New Roman" w:cs="Times New Roman"/>
          <w:sz w:val="24"/>
          <w:szCs w:val="24"/>
        </w:rPr>
        <w:t>451,45</w:t>
      </w:r>
      <w:r w:rsidR="00350F58">
        <w:rPr>
          <w:rFonts w:ascii="Times New Roman" w:hAnsi="Times New Roman" w:cs="Times New Roman"/>
          <w:sz w:val="24"/>
          <w:szCs w:val="24"/>
        </w:rPr>
        <w:t xml:space="preserve"> </w:t>
      </w:r>
      <w:r w:rsidR="0087491C">
        <w:rPr>
          <w:rFonts w:ascii="Times New Roman" w:hAnsi="Times New Roman" w:cs="Times New Roman"/>
          <w:sz w:val="24"/>
          <w:szCs w:val="24"/>
        </w:rPr>
        <w:t>т.</w:t>
      </w:r>
      <w:r w:rsidR="00350F58">
        <w:rPr>
          <w:rFonts w:ascii="Times New Roman" w:hAnsi="Times New Roman" w:cs="Times New Roman"/>
          <w:sz w:val="24"/>
          <w:szCs w:val="24"/>
        </w:rPr>
        <w:t xml:space="preserve"> </w:t>
      </w:r>
      <w:r w:rsidR="0087491C">
        <w:rPr>
          <w:rFonts w:ascii="Times New Roman" w:hAnsi="Times New Roman" w:cs="Times New Roman"/>
          <w:sz w:val="24"/>
          <w:szCs w:val="24"/>
        </w:rPr>
        <w:t>р.</w:t>
      </w:r>
    </w:p>
    <w:p w:rsidR="002F37E0" w:rsidRPr="00F32671" w:rsidRDefault="002F37E0" w:rsidP="00D36D0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32671">
        <w:rPr>
          <w:rFonts w:ascii="Times New Roman" w:hAnsi="Times New Roman" w:cs="Times New Roman"/>
          <w:sz w:val="24"/>
          <w:szCs w:val="24"/>
        </w:rPr>
        <w:t xml:space="preserve">Муниципальные учреждения Образования </w:t>
      </w:r>
      <w:r w:rsidR="00E65011" w:rsidRPr="00F32671">
        <w:rPr>
          <w:rFonts w:ascii="Times New Roman" w:hAnsi="Times New Roman" w:cs="Times New Roman"/>
          <w:sz w:val="24"/>
          <w:szCs w:val="24"/>
        </w:rPr>
        <w:t>–</w:t>
      </w:r>
      <w:r w:rsidRPr="00F32671">
        <w:rPr>
          <w:rFonts w:ascii="Times New Roman" w:hAnsi="Times New Roman" w:cs="Times New Roman"/>
          <w:sz w:val="24"/>
          <w:szCs w:val="24"/>
        </w:rPr>
        <w:t xml:space="preserve"> </w:t>
      </w:r>
      <w:r w:rsidR="0084268F">
        <w:rPr>
          <w:rFonts w:ascii="Times New Roman" w:hAnsi="Times New Roman" w:cs="Times New Roman"/>
          <w:sz w:val="24"/>
          <w:szCs w:val="24"/>
        </w:rPr>
        <w:t>973,7</w:t>
      </w:r>
      <w:r w:rsidR="0087491C">
        <w:rPr>
          <w:rFonts w:ascii="Times New Roman" w:hAnsi="Times New Roman" w:cs="Times New Roman"/>
          <w:sz w:val="24"/>
          <w:szCs w:val="24"/>
        </w:rPr>
        <w:t xml:space="preserve"> т.</w:t>
      </w:r>
      <w:r w:rsidR="00350F58">
        <w:rPr>
          <w:rFonts w:ascii="Times New Roman" w:hAnsi="Times New Roman" w:cs="Times New Roman"/>
          <w:sz w:val="24"/>
          <w:szCs w:val="24"/>
        </w:rPr>
        <w:t xml:space="preserve"> </w:t>
      </w:r>
      <w:r w:rsidR="0087491C">
        <w:rPr>
          <w:rFonts w:ascii="Times New Roman" w:hAnsi="Times New Roman" w:cs="Times New Roman"/>
          <w:sz w:val="24"/>
          <w:szCs w:val="24"/>
        </w:rPr>
        <w:t>р.</w:t>
      </w:r>
    </w:p>
    <w:p w:rsidR="002F37E0" w:rsidRPr="005A2373" w:rsidRDefault="00CD7956" w:rsidP="00CD795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A2373">
        <w:rPr>
          <w:rFonts w:ascii="Times New Roman" w:hAnsi="Times New Roman" w:cs="Times New Roman"/>
          <w:b/>
          <w:sz w:val="24"/>
          <w:szCs w:val="24"/>
        </w:rPr>
        <w:t>Приобретение, установка и поверка приборов учёта:</w:t>
      </w:r>
    </w:p>
    <w:p w:rsidR="002F37E0" w:rsidRPr="00F32671" w:rsidRDefault="002F37E0" w:rsidP="005435E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32671">
        <w:rPr>
          <w:rFonts w:ascii="Times New Roman" w:hAnsi="Times New Roman" w:cs="Times New Roman"/>
          <w:sz w:val="24"/>
          <w:szCs w:val="24"/>
        </w:rPr>
        <w:t xml:space="preserve">Муниципальные учреждения Культуры </w:t>
      </w:r>
      <w:r w:rsidR="0087491C">
        <w:rPr>
          <w:rFonts w:ascii="Times New Roman" w:hAnsi="Times New Roman" w:cs="Times New Roman"/>
          <w:sz w:val="24"/>
          <w:szCs w:val="24"/>
        </w:rPr>
        <w:t>-</w:t>
      </w:r>
      <w:r w:rsidR="0084268F">
        <w:rPr>
          <w:rFonts w:ascii="Times New Roman" w:hAnsi="Times New Roman" w:cs="Times New Roman"/>
          <w:sz w:val="24"/>
          <w:szCs w:val="24"/>
        </w:rPr>
        <w:t>704,54</w:t>
      </w:r>
      <w:r w:rsidR="0087491C">
        <w:rPr>
          <w:rFonts w:ascii="Times New Roman" w:hAnsi="Times New Roman" w:cs="Times New Roman"/>
          <w:sz w:val="24"/>
          <w:szCs w:val="24"/>
        </w:rPr>
        <w:t xml:space="preserve"> т.</w:t>
      </w:r>
      <w:r w:rsidR="00350F58">
        <w:rPr>
          <w:rFonts w:ascii="Times New Roman" w:hAnsi="Times New Roman" w:cs="Times New Roman"/>
          <w:sz w:val="24"/>
          <w:szCs w:val="24"/>
        </w:rPr>
        <w:t xml:space="preserve"> </w:t>
      </w:r>
      <w:r w:rsidR="0087491C">
        <w:rPr>
          <w:rFonts w:ascii="Times New Roman" w:hAnsi="Times New Roman" w:cs="Times New Roman"/>
          <w:sz w:val="24"/>
          <w:szCs w:val="24"/>
        </w:rPr>
        <w:t>р.</w:t>
      </w:r>
    </w:p>
    <w:p w:rsidR="002F37E0" w:rsidRPr="00F32671" w:rsidRDefault="002F37E0" w:rsidP="005435E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F32671">
        <w:rPr>
          <w:rFonts w:ascii="Times New Roman" w:hAnsi="Times New Roman" w:cs="Times New Roman"/>
          <w:sz w:val="24"/>
          <w:szCs w:val="24"/>
        </w:rPr>
        <w:t xml:space="preserve">Муниципальные учреждения Образования </w:t>
      </w:r>
      <w:r w:rsidR="0087491C">
        <w:rPr>
          <w:rFonts w:ascii="Times New Roman" w:hAnsi="Times New Roman" w:cs="Times New Roman"/>
          <w:sz w:val="24"/>
          <w:szCs w:val="24"/>
        </w:rPr>
        <w:t>–</w:t>
      </w:r>
      <w:r w:rsidRPr="00F32671">
        <w:rPr>
          <w:rFonts w:ascii="Times New Roman" w:hAnsi="Times New Roman" w:cs="Times New Roman"/>
          <w:sz w:val="24"/>
          <w:szCs w:val="24"/>
        </w:rPr>
        <w:t xml:space="preserve"> </w:t>
      </w:r>
      <w:r w:rsidR="0084268F">
        <w:rPr>
          <w:rFonts w:ascii="Times New Roman" w:hAnsi="Times New Roman" w:cs="Times New Roman"/>
          <w:sz w:val="24"/>
          <w:szCs w:val="24"/>
        </w:rPr>
        <w:t>93,87</w:t>
      </w:r>
      <w:r w:rsidR="0087491C">
        <w:rPr>
          <w:rFonts w:ascii="Times New Roman" w:hAnsi="Times New Roman" w:cs="Times New Roman"/>
          <w:sz w:val="24"/>
          <w:szCs w:val="24"/>
        </w:rPr>
        <w:t xml:space="preserve"> т.</w:t>
      </w:r>
      <w:r w:rsidR="00350F58">
        <w:rPr>
          <w:rFonts w:ascii="Times New Roman" w:hAnsi="Times New Roman" w:cs="Times New Roman"/>
          <w:sz w:val="24"/>
          <w:szCs w:val="24"/>
        </w:rPr>
        <w:t xml:space="preserve"> </w:t>
      </w:r>
      <w:r w:rsidR="0087491C">
        <w:rPr>
          <w:rFonts w:ascii="Times New Roman" w:hAnsi="Times New Roman" w:cs="Times New Roman"/>
          <w:sz w:val="24"/>
          <w:szCs w:val="24"/>
        </w:rPr>
        <w:t>р.</w:t>
      </w:r>
    </w:p>
    <w:p w:rsidR="0034466A" w:rsidRDefault="0034466A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0563B" w:rsidRDefault="00E0563B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4268F" w:rsidRPr="00A53353" w:rsidRDefault="0084268F" w:rsidP="0034466A">
      <w:pPr>
        <w:tabs>
          <w:tab w:val="left" w:pos="586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36FBE" w:rsidRDefault="001377A0" w:rsidP="00036FB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77A0">
        <w:rPr>
          <w:rFonts w:ascii="Times New Roman" w:hAnsi="Times New Roman" w:cs="Times New Roman"/>
          <w:sz w:val="24"/>
          <w:szCs w:val="24"/>
        </w:rPr>
        <w:lastRenderedPageBreak/>
        <w:t xml:space="preserve">Таблица 2. Сведения о степени выполнения мероприятий муниципальной программы </w:t>
      </w:r>
    </w:p>
    <w:p w:rsidR="00E0563B" w:rsidRDefault="00E0563B" w:rsidP="00036FB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134"/>
        <w:gridCol w:w="1134"/>
        <w:gridCol w:w="1134"/>
        <w:gridCol w:w="1134"/>
        <w:gridCol w:w="850"/>
        <w:gridCol w:w="851"/>
        <w:gridCol w:w="850"/>
      </w:tblGrid>
      <w:tr w:rsidR="006B66B0" w:rsidRPr="001377A0" w:rsidTr="00F77B4B">
        <w:tc>
          <w:tcPr>
            <w:tcW w:w="426" w:type="dxa"/>
            <w:vMerge w:val="restart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программы, показателей (индикаторов)</w:t>
            </w:r>
          </w:p>
        </w:tc>
        <w:tc>
          <w:tcPr>
            <w:tcW w:w="1418" w:type="dxa"/>
            <w:vMerge w:val="restart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Плановый срок</w:t>
            </w:r>
          </w:p>
        </w:tc>
        <w:tc>
          <w:tcPr>
            <w:tcW w:w="2268" w:type="dxa"/>
            <w:gridSpan w:val="2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срок </w:t>
            </w:r>
          </w:p>
        </w:tc>
        <w:tc>
          <w:tcPr>
            <w:tcW w:w="1701" w:type="dxa"/>
            <w:gridSpan w:val="2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Непосредственные результаты</w:t>
            </w:r>
          </w:p>
        </w:tc>
        <w:tc>
          <w:tcPr>
            <w:tcW w:w="850" w:type="dxa"/>
            <w:vMerge w:val="restart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мероприятия*</w:t>
            </w:r>
          </w:p>
        </w:tc>
      </w:tr>
      <w:tr w:rsidR="00F77B4B" w:rsidRPr="001377A0" w:rsidTr="00F77B4B">
        <w:tc>
          <w:tcPr>
            <w:tcW w:w="426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EE7" w:rsidRPr="00036FBE" w:rsidRDefault="0068755D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ачала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реализации</w:t>
            </w:r>
          </w:p>
        </w:tc>
        <w:tc>
          <w:tcPr>
            <w:tcW w:w="1134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134" w:type="dxa"/>
          </w:tcPr>
          <w:p w:rsidR="00D70EE7" w:rsidRPr="00036FBE" w:rsidRDefault="00983B31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ачала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реализации</w:t>
            </w:r>
          </w:p>
        </w:tc>
        <w:tc>
          <w:tcPr>
            <w:tcW w:w="1134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Заплани-рованные значения</w:t>
            </w:r>
          </w:p>
        </w:tc>
        <w:tc>
          <w:tcPr>
            <w:tcW w:w="851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850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B4B" w:rsidRPr="001377A0" w:rsidTr="00F77B4B">
        <w:tc>
          <w:tcPr>
            <w:tcW w:w="426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7B4B" w:rsidRPr="001377A0" w:rsidTr="00F77B4B">
        <w:tc>
          <w:tcPr>
            <w:tcW w:w="426" w:type="dxa"/>
          </w:tcPr>
          <w:p w:rsidR="00E228F1" w:rsidRPr="00036FBE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28F1" w:rsidRPr="00F77B4B" w:rsidRDefault="00E228F1" w:rsidP="003F7C3B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Мероприятие 1.4 Замена ламп накаливания на энергосберегающие</w:t>
            </w:r>
          </w:p>
        </w:tc>
        <w:tc>
          <w:tcPr>
            <w:tcW w:w="1418" w:type="dxa"/>
          </w:tcPr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ОКС и МП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F77B4B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228F1" w:rsidRPr="00F77B4B" w:rsidRDefault="00EE5022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937,4</w:t>
            </w:r>
          </w:p>
        </w:tc>
        <w:tc>
          <w:tcPr>
            <w:tcW w:w="851" w:type="dxa"/>
          </w:tcPr>
          <w:p w:rsidR="00E228F1" w:rsidRPr="00F77B4B" w:rsidRDefault="00EE5022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1507,6</w:t>
            </w:r>
          </w:p>
        </w:tc>
        <w:tc>
          <w:tcPr>
            <w:tcW w:w="850" w:type="dxa"/>
          </w:tcPr>
          <w:p w:rsidR="00E228F1" w:rsidRPr="00F77B4B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Проблем не возникло</w:t>
            </w:r>
          </w:p>
        </w:tc>
      </w:tr>
      <w:tr w:rsidR="00F77B4B" w:rsidRPr="001377A0" w:rsidTr="00F77B4B">
        <w:tc>
          <w:tcPr>
            <w:tcW w:w="426" w:type="dxa"/>
          </w:tcPr>
          <w:p w:rsidR="00E228F1" w:rsidRPr="00036FBE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228F1" w:rsidRPr="00F77B4B" w:rsidRDefault="00E228F1" w:rsidP="00B12F5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Мероприятие 1.5 Приобретение, установка и поверка приборов учета</w:t>
            </w:r>
          </w:p>
        </w:tc>
        <w:tc>
          <w:tcPr>
            <w:tcW w:w="1418" w:type="dxa"/>
          </w:tcPr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ОКС и МП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228F1" w:rsidRPr="00F77B4B" w:rsidRDefault="00EE5022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576,7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228F1" w:rsidRPr="00F77B4B" w:rsidRDefault="00EE5022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798,41</w:t>
            </w:r>
          </w:p>
        </w:tc>
        <w:tc>
          <w:tcPr>
            <w:tcW w:w="850" w:type="dxa"/>
          </w:tcPr>
          <w:p w:rsidR="00E228F1" w:rsidRPr="00F77B4B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Проблем не возникло</w:t>
            </w:r>
          </w:p>
        </w:tc>
      </w:tr>
      <w:tr w:rsidR="00F77B4B" w:rsidRPr="001377A0" w:rsidTr="00F77B4B">
        <w:tc>
          <w:tcPr>
            <w:tcW w:w="426" w:type="dxa"/>
          </w:tcPr>
          <w:p w:rsidR="00E228F1" w:rsidRPr="00036FBE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228F1" w:rsidRPr="00F77B4B" w:rsidRDefault="00E228F1" w:rsidP="00D36D0F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1.8 </w:t>
            </w:r>
          </w:p>
          <w:p w:rsidR="00E228F1" w:rsidRPr="00F77B4B" w:rsidRDefault="00E228F1" w:rsidP="00D36D0F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Изготовление энерго паспортов муниципальных учреждений</w:t>
            </w:r>
          </w:p>
        </w:tc>
        <w:tc>
          <w:tcPr>
            <w:tcW w:w="1418" w:type="dxa"/>
          </w:tcPr>
          <w:p w:rsidR="00E228F1" w:rsidRPr="00F77B4B" w:rsidRDefault="00E228F1" w:rsidP="00E16EFA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  <w:p w:rsidR="00E228F1" w:rsidRPr="00F77B4B" w:rsidRDefault="00E228F1" w:rsidP="00E16EFA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  <w:p w:rsidR="00E228F1" w:rsidRPr="00F77B4B" w:rsidRDefault="00E228F1" w:rsidP="00E16EFA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ОКС и МП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228F1" w:rsidRPr="00F77B4B" w:rsidRDefault="00E228F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84268F" w:rsidRPr="00F77B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228F1" w:rsidRPr="00F77B4B" w:rsidRDefault="00EE5022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228F1" w:rsidRPr="00F77B4B" w:rsidRDefault="0087491C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5022" w:rsidRPr="00F77B4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228F1" w:rsidRPr="00F77B4B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</w:tr>
    </w:tbl>
    <w:p w:rsidR="001377A0" w:rsidRDefault="00F77B4B" w:rsidP="00F77B4B">
      <w:pPr>
        <w:ind w:left="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2024 году приобретено в собственность еще здание, поэтому показатели в графе «достигнутые значения» превышают запланированных.</w:t>
      </w:r>
    </w:p>
    <w:p w:rsidR="00036FBE" w:rsidRDefault="006B66B0" w:rsidP="006B66B0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B66B0">
        <w:rPr>
          <w:rFonts w:ascii="Times New Roman" w:hAnsi="Times New Roman" w:cs="Times New Roman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</w:t>
      </w:r>
      <w:r>
        <w:rPr>
          <w:rFonts w:ascii="Times New Roman" w:hAnsi="Times New Roman" w:cs="Times New Roman"/>
          <w:sz w:val="20"/>
          <w:szCs w:val="20"/>
        </w:rPr>
        <w:t xml:space="preserve"> а при отсутствии отклонений указывается «нет».</w:t>
      </w:r>
    </w:p>
    <w:p w:rsidR="00036FBE" w:rsidRDefault="00036FBE" w:rsidP="006B66B0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6B66B0" w:rsidRDefault="006B66B0" w:rsidP="00036FBE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915658">
        <w:rPr>
          <w:rFonts w:ascii="Times New Roman" w:hAnsi="Times New Roman" w:cs="Times New Roman"/>
          <w:b/>
          <w:sz w:val="24"/>
          <w:szCs w:val="24"/>
        </w:rPr>
        <w:t>. Сведения о достижении значений индикаторов и непосредственных результатов</w:t>
      </w:r>
    </w:p>
    <w:p w:rsidR="00036FBE" w:rsidRDefault="00036FBE" w:rsidP="006B66B0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6B0" w:rsidRDefault="006B66B0" w:rsidP="006B66B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66B0">
        <w:rPr>
          <w:rFonts w:ascii="Times New Roman" w:hAnsi="Times New Roman" w:cs="Times New Roman"/>
          <w:sz w:val="24"/>
          <w:szCs w:val="24"/>
        </w:rPr>
        <w:t>Таблица 3.</w:t>
      </w:r>
      <w:r>
        <w:rPr>
          <w:rFonts w:ascii="Times New Roman" w:hAnsi="Times New Roman" w:cs="Times New Roman"/>
          <w:sz w:val="24"/>
          <w:szCs w:val="24"/>
        </w:rPr>
        <w:t xml:space="preserve"> Сведения о достижении значений индикаторов и непосредственных результатов</w:t>
      </w:r>
    </w:p>
    <w:p w:rsidR="006B66B0" w:rsidRDefault="006B66B0" w:rsidP="006B66B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6"/>
        <w:gridCol w:w="2631"/>
        <w:gridCol w:w="1134"/>
        <w:gridCol w:w="1418"/>
        <w:gridCol w:w="1417"/>
        <w:gridCol w:w="1134"/>
        <w:gridCol w:w="2375"/>
      </w:tblGrid>
      <w:tr w:rsidR="00420C44" w:rsidTr="00AE1C77">
        <w:tc>
          <w:tcPr>
            <w:tcW w:w="346" w:type="dxa"/>
            <w:vMerge w:val="restart"/>
          </w:tcPr>
          <w:p w:rsidR="00420C44" w:rsidRPr="00036FBE" w:rsidRDefault="00420C44" w:rsidP="00420C44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31" w:type="dxa"/>
            <w:vMerge w:val="restart"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</w:t>
            </w:r>
          </w:p>
        </w:tc>
        <w:tc>
          <w:tcPr>
            <w:tcW w:w="2375" w:type="dxa"/>
            <w:vMerge w:val="restart"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отчётного периода</w:t>
            </w:r>
          </w:p>
        </w:tc>
      </w:tr>
      <w:tr w:rsidR="00420C44" w:rsidTr="00AE1C77">
        <w:tc>
          <w:tcPr>
            <w:tcW w:w="346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20C44" w:rsidRPr="00036FBE" w:rsidRDefault="00420C44" w:rsidP="0054002C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отчётному</w:t>
            </w:r>
            <w:r w:rsidR="0054002C">
              <w:rPr>
                <w:rFonts w:ascii="Times New Roman" w:hAnsi="Times New Roman" w:cs="Times New Roman"/>
                <w:sz w:val="20"/>
                <w:szCs w:val="20"/>
              </w:rPr>
              <w:t xml:space="preserve"> 2023 году</w:t>
            </w:r>
          </w:p>
        </w:tc>
        <w:tc>
          <w:tcPr>
            <w:tcW w:w="2551" w:type="dxa"/>
            <w:gridSpan w:val="2"/>
          </w:tcPr>
          <w:p w:rsidR="00420C44" w:rsidRPr="00036FBE" w:rsidRDefault="0024506B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20C44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тчётный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C44" w:rsidRPr="00036FB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375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C44" w:rsidTr="00AE1C77">
        <w:tc>
          <w:tcPr>
            <w:tcW w:w="346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0C44" w:rsidRDefault="00AE1C77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20C44" w:rsidRPr="00036FBE">
              <w:rPr>
                <w:rFonts w:ascii="Times New Roman" w:hAnsi="Times New Roman" w:cs="Times New Roman"/>
                <w:sz w:val="20"/>
                <w:szCs w:val="20"/>
              </w:rPr>
              <w:t>лан</w:t>
            </w:r>
          </w:p>
          <w:p w:rsidR="00AE1C77" w:rsidRPr="00036FBE" w:rsidRDefault="00AE1C77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420C44" w:rsidRDefault="00AE1C77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420C44" w:rsidRPr="00036FBE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</w:p>
          <w:p w:rsidR="00AE1C77" w:rsidRPr="00036FBE" w:rsidRDefault="00AE1C77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2024 год</w:t>
            </w:r>
          </w:p>
        </w:tc>
        <w:tc>
          <w:tcPr>
            <w:tcW w:w="2375" w:type="dxa"/>
            <w:vMerge/>
          </w:tcPr>
          <w:p w:rsidR="00420C44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C44" w:rsidTr="00AE1C77">
        <w:tc>
          <w:tcPr>
            <w:tcW w:w="346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1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6B66B0" w:rsidRPr="00036FBE" w:rsidRDefault="00420C44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21C56" w:rsidTr="00AE1C77">
        <w:tc>
          <w:tcPr>
            <w:tcW w:w="346" w:type="dxa"/>
            <w:vAlign w:val="center"/>
          </w:tcPr>
          <w:p w:rsidR="00B21C56" w:rsidRPr="00036FBE" w:rsidRDefault="00B21C56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036FB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31" w:type="dxa"/>
            <w:vAlign w:val="center"/>
          </w:tcPr>
          <w:p w:rsidR="00B21C56" w:rsidRPr="00036FBE" w:rsidRDefault="00B21C56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036FBE">
              <w:rPr>
                <w:rFonts w:ascii="Times New Roman" w:hAnsi="Times New Roman"/>
                <w:sz w:val="20"/>
              </w:rPr>
              <w:t>Экономия электрической энергии (далее - ЭЭ):</w:t>
            </w:r>
          </w:p>
        </w:tc>
        <w:tc>
          <w:tcPr>
            <w:tcW w:w="1134" w:type="dxa"/>
            <w:vAlign w:val="center"/>
          </w:tcPr>
          <w:p w:rsidR="00B21C56" w:rsidRPr="00036FBE" w:rsidRDefault="00B21C56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B21C56" w:rsidRPr="00036FBE" w:rsidRDefault="00B21C56" w:rsidP="00DF5260">
            <w:pPr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1C56" w:rsidRPr="00036FBE" w:rsidRDefault="00B21C56" w:rsidP="00DF5260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1C56" w:rsidRPr="00036FBE" w:rsidRDefault="00B21C56" w:rsidP="00DF5260">
            <w:pPr>
              <w:ind w:left="-111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B21C56" w:rsidRPr="00036FBE" w:rsidRDefault="00B21C56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20" w:rsidRPr="00F77B4B" w:rsidTr="00AE1C77">
        <w:tc>
          <w:tcPr>
            <w:tcW w:w="346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631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натуральном выражении </w:t>
            </w:r>
          </w:p>
        </w:tc>
        <w:tc>
          <w:tcPr>
            <w:tcW w:w="1134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кВт·ч</w:t>
            </w:r>
          </w:p>
        </w:tc>
        <w:tc>
          <w:tcPr>
            <w:tcW w:w="1418" w:type="dxa"/>
          </w:tcPr>
          <w:p w:rsidR="002F5F20" w:rsidRPr="00F77B4B" w:rsidRDefault="0054002C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5829,27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F20" w:rsidRPr="00F77B4B" w:rsidRDefault="00AE1C77" w:rsidP="00036FBE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6382,90</w:t>
            </w:r>
          </w:p>
        </w:tc>
        <w:tc>
          <w:tcPr>
            <w:tcW w:w="1134" w:type="dxa"/>
          </w:tcPr>
          <w:p w:rsidR="002F5F20" w:rsidRPr="00F77B4B" w:rsidRDefault="0087491C" w:rsidP="00662B0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6029,0</w:t>
            </w:r>
          </w:p>
          <w:p w:rsidR="002F5F20" w:rsidRPr="00F77B4B" w:rsidRDefault="002F5F20" w:rsidP="00662B0B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2F5F20" w:rsidRPr="00F77B4B" w:rsidRDefault="002F5F2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20" w:rsidRPr="00F77B4B" w:rsidTr="00AE1C77">
        <w:tc>
          <w:tcPr>
            <w:tcW w:w="346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631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стоимостном выражении </w:t>
            </w:r>
          </w:p>
        </w:tc>
        <w:tc>
          <w:tcPr>
            <w:tcW w:w="1134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18" w:type="dxa"/>
          </w:tcPr>
          <w:p w:rsidR="002F5F20" w:rsidRPr="00F77B4B" w:rsidRDefault="0054002C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52970,94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F20" w:rsidRPr="00F77B4B" w:rsidRDefault="00AE1C77" w:rsidP="00036FBE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55303,14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F20" w:rsidRPr="00F77B4B" w:rsidRDefault="0087491C" w:rsidP="00662B0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55707,96</w:t>
            </w:r>
          </w:p>
          <w:p w:rsidR="002F5F20" w:rsidRPr="00F77B4B" w:rsidRDefault="002F5F20" w:rsidP="00662B0B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2F5F20" w:rsidRPr="00F77B4B" w:rsidRDefault="002F5F2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7EA" w:rsidRPr="00F77B4B" w:rsidTr="00AE1C77">
        <w:tc>
          <w:tcPr>
            <w:tcW w:w="346" w:type="dxa"/>
            <w:vAlign w:val="center"/>
          </w:tcPr>
          <w:p w:rsidR="006067EA" w:rsidRPr="00F77B4B" w:rsidRDefault="006067EA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31" w:type="dxa"/>
            <w:vAlign w:val="center"/>
          </w:tcPr>
          <w:p w:rsidR="006067EA" w:rsidRPr="00F77B4B" w:rsidRDefault="006067EA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Экономия тепловой энергии (далее - ТЭ):</w:t>
            </w:r>
          </w:p>
        </w:tc>
        <w:tc>
          <w:tcPr>
            <w:tcW w:w="1134" w:type="dxa"/>
            <w:vAlign w:val="center"/>
          </w:tcPr>
          <w:p w:rsidR="006067EA" w:rsidRPr="00F77B4B" w:rsidRDefault="006067EA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067EA" w:rsidRPr="00F77B4B" w:rsidRDefault="006067EA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67EA" w:rsidRPr="00F77B4B" w:rsidRDefault="006067EA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67EA" w:rsidRPr="00F77B4B" w:rsidRDefault="006067EA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6067EA" w:rsidRPr="00F77B4B" w:rsidRDefault="006067EA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20" w:rsidRPr="00F77B4B" w:rsidTr="00AE1C77">
        <w:tc>
          <w:tcPr>
            <w:tcW w:w="346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631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натуральном выражении </w:t>
            </w:r>
          </w:p>
        </w:tc>
        <w:tc>
          <w:tcPr>
            <w:tcW w:w="1134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Гкал</w:t>
            </w:r>
          </w:p>
        </w:tc>
        <w:tc>
          <w:tcPr>
            <w:tcW w:w="1418" w:type="dxa"/>
          </w:tcPr>
          <w:p w:rsidR="002F5F20" w:rsidRPr="00F77B4B" w:rsidRDefault="0054002C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20952,85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F20" w:rsidRPr="00F77B4B" w:rsidRDefault="00AE1C77" w:rsidP="00036FBE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26128,55</w:t>
            </w:r>
          </w:p>
        </w:tc>
        <w:tc>
          <w:tcPr>
            <w:tcW w:w="1134" w:type="dxa"/>
          </w:tcPr>
          <w:p w:rsidR="002F5F20" w:rsidRPr="00F77B4B" w:rsidRDefault="0087491C" w:rsidP="00662B0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34179,11</w:t>
            </w:r>
          </w:p>
          <w:p w:rsidR="002F5F20" w:rsidRPr="00F77B4B" w:rsidRDefault="002F5F20" w:rsidP="00662B0B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2F5F20" w:rsidRPr="00F77B4B" w:rsidRDefault="002F5F20" w:rsidP="006067EA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20" w:rsidRPr="00F77B4B" w:rsidTr="00AE1C77">
        <w:tc>
          <w:tcPr>
            <w:tcW w:w="346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631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стоимостном выражении </w:t>
            </w:r>
          </w:p>
        </w:tc>
        <w:tc>
          <w:tcPr>
            <w:tcW w:w="1134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18" w:type="dxa"/>
          </w:tcPr>
          <w:p w:rsidR="002F5F20" w:rsidRPr="00F77B4B" w:rsidRDefault="0054002C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49237,42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F20" w:rsidRPr="00F77B4B" w:rsidRDefault="00AE1C77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57655,59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F20" w:rsidRPr="00F77B4B" w:rsidRDefault="0087491C" w:rsidP="00662B0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75194,04</w:t>
            </w:r>
          </w:p>
          <w:p w:rsidR="002F5F20" w:rsidRPr="00F77B4B" w:rsidRDefault="002F5F20" w:rsidP="00662B0B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2F5F20" w:rsidRPr="00F77B4B" w:rsidRDefault="002F5F2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60" w:rsidRPr="00F77B4B" w:rsidTr="00AE1C77">
        <w:tc>
          <w:tcPr>
            <w:tcW w:w="346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31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Экономия воды:</w:t>
            </w:r>
          </w:p>
        </w:tc>
        <w:tc>
          <w:tcPr>
            <w:tcW w:w="1134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DF5260" w:rsidRPr="00F77B4B" w:rsidRDefault="00DF526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F5260" w:rsidRPr="00F77B4B" w:rsidRDefault="00DF526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5260" w:rsidRPr="00F77B4B" w:rsidRDefault="00DF526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DF5260" w:rsidRPr="00F77B4B" w:rsidRDefault="00DF526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60" w:rsidRPr="00F77B4B" w:rsidTr="00AE1C77">
        <w:trPr>
          <w:trHeight w:val="142"/>
        </w:trPr>
        <w:tc>
          <w:tcPr>
            <w:tcW w:w="346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631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натуральном выражении </w:t>
            </w:r>
          </w:p>
        </w:tc>
        <w:tc>
          <w:tcPr>
            <w:tcW w:w="1134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куб. м</w:t>
            </w:r>
          </w:p>
        </w:tc>
        <w:tc>
          <w:tcPr>
            <w:tcW w:w="1418" w:type="dxa"/>
          </w:tcPr>
          <w:p w:rsidR="00DF5260" w:rsidRPr="00F77B4B" w:rsidRDefault="0087491C" w:rsidP="00036FBE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992,0</w:t>
            </w:r>
            <w:r w:rsidR="0054002C" w:rsidRPr="00F77B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F5260" w:rsidRPr="00F77B4B" w:rsidRDefault="00DF5260" w:rsidP="00036FBE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DF5260" w:rsidRPr="00F77B4B" w:rsidRDefault="00DF5260" w:rsidP="00036FBE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992,00</w:t>
            </w:r>
          </w:p>
        </w:tc>
        <w:tc>
          <w:tcPr>
            <w:tcW w:w="2375" w:type="dxa"/>
          </w:tcPr>
          <w:p w:rsidR="00DF5260" w:rsidRPr="00F77B4B" w:rsidRDefault="00DF5260" w:rsidP="00DF5260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60" w:rsidRPr="00F77B4B" w:rsidTr="00AE1C77">
        <w:tc>
          <w:tcPr>
            <w:tcW w:w="346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2631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стоимостном выражении </w:t>
            </w:r>
          </w:p>
        </w:tc>
        <w:tc>
          <w:tcPr>
            <w:tcW w:w="1134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18" w:type="dxa"/>
          </w:tcPr>
          <w:p w:rsidR="00DF5260" w:rsidRPr="00F77B4B" w:rsidRDefault="0054002C" w:rsidP="00AE1C77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AE1C77" w:rsidRPr="00F77B4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:rsidR="00DF5260" w:rsidRPr="00F77B4B" w:rsidRDefault="00783DFD" w:rsidP="00036FBE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34" w:type="dxa"/>
          </w:tcPr>
          <w:p w:rsidR="00DF5260" w:rsidRPr="00F77B4B" w:rsidRDefault="0087491C" w:rsidP="00036FBE">
            <w:pPr>
              <w:ind w:left="0" w:right="-76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sz w:val="20"/>
                <w:szCs w:val="20"/>
              </w:rPr>
              <w:t>50,83</w:t>
            </w:r>
          </w:p>
        </w:tc>
        <w:tc>
          <w:tcPr>
            <w:tcW w:w="2375" w:type="dxa"/>
          </w:tcPr>
          <w:p w:rsidR="00DF5260" w:rsidRPr="00F77B4B" w:rsidRDefault="00DF526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260" w:rsidRPr="00F77B4B" w:rsidTr="00AE1C77">
        <w:tc>
          <w:tcPr>
            <w:tcW w:w="346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31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Экономия природного газа:</w:t>
            </w:r>
          </w:p>
        </w:tc>
        <w:tc>
          <w:tcPr>
            <w:tcW w:w="1134" w:type="dxa"/>
            <w:vAlign w:val="center"/>
          </w:tcPr>
          <w:p w:rsidR="00DF5260" w:rsidRPr="00F77B4B" w:rsidRDefault="00DF526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:rsidR="00DF5260" w:rsidRPr="00F77B4B" w:rsidRDefault="00DF526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260" w:rsidRPr="00F77B4B" w:rsidRDefault="00DF526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260" w:rsidRPr="00F77B4B" w:rsidRDefault="00DF526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DF5260" w:rsidRPr="00F77B4B" w:rsidRDefault="00DF526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20" w:rsidRPr="00F77B4B" w:rsidTr="00AE1C77">
        <w:tc>
          <w:tcPr>
            <w:tcW w:w="346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631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натуральном выражении </w:t>
            </w:r>
          </w:p>
        </w:tc>
        <w:tc>
          <w:tcPr>
            <w:tcW w:w="1134" w:type="dxa"/>
            <w:vAlign w:val="center"/>
          </w:tcPr>
          <w:p w:rsidR="002F5F20" w:rsidRPr="00F77B4B" w:rsidRDefault="0054002C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Тыс.</w:t>
            </w:r>
            <w:r w:rsidR="002F5F20" w:rsidRPr="00F77B4B">
              <w:rPr>
                <w:rFonts w:ascii="Times New Roman" w:hAnsi="Times New Roman"/>
                <w:sz w:val="20"/>
              </w:rPr>
              <w:t>куб. м</w:t>
            </w:r>
          </w:p>
        </w:tc>
        <w:tc>
          <w:tcPr>
            <w:tcW w:w="1418" w:type="dxa"/>
          </w:tcPr>
          <w:p w:rsidR="002F5F20" w:rsidRPr="00F77B4B" w:rsidRDefault="0054002C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799,03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F20" w:rsidRPr="00F77B4B" w:rsidRDefault="00AE1C77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1365,70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F20" w:rsidRPr="00F77B4B" w:rsidRDefault="00937FBF" w:rsidP="00662B0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800,3</w:t>
            </w:r>
          </w:p>
          <w:p w:rsidR="002F5F20" w:rsidRPr="00F77B4B" w:rsidRDefault="002F5F20" w:rsidP="00662B0B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2F5F20" w:rsidRPr="00F77B4B" w:rsidRDefault="002F5F2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20" w:rsidRPr="00F77B4B" w:rsidTr="00AE1C77">
        <w:tc>
          <w:tcPr>
            <w:tcW w:w="346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2631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 xml:space="preserve">в стоимостном выражении </w:t>
            </w:r>
          </w:p>
        </w:tc>
        <w:tc>
          <w:tcPr>
            <w:tcW w:w="1134" w:type="dxa"/>
            <w:vAlign w:val="center"/>
          </w:tcPr>
          <w:p w:rsidR="002F5F20" w:rsidRPr="00F77B4B" w:rsidRDefault="002F5F20" w:rsidP="00E16EFA">
            <w:pPr>
              <w:pStyle w:val="a5"/>
              <w:ind w:left="-89" w:right="-112"/>
              <w:jc w:val="center"/>
              <w:rPr>
                <w:rFonts w:ascii="Times New Roman" w:hAnsi="Times New Roman"/>
                <w:sz w:val="20"/>
              </w:rPr>
            </w:pPr>
            <w:r w:rsidRPr="00F77B4B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18" w:type="dxa"/>
          </w:tcPr>
          <w:p w:rsidR="002F5F20" w:rsidRPr="00F77B4B" w:rsidRDefault="0054002C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6538,58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F20" w:rsidRPr="00F77B4B" w:rsidRDefault="00AE1C77" w:rsidP="00036FB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10181,82</w:t>
            </w:r>
          </w:p>
          <w:p w:rsidR="002F5F20" w:rsidRPr="00F77B4B" w:rsidRDefault="002F5F20" w:rsidP="00036FBE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F20" w:rsidRPr="00F77B4B" w:rsidRDefault="00937FBF" w:rsidP="00662B0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B4B">
              <w:rPr>
                <w:rFonts w:ascii="Times New Roman" w:hAnsi="Times New Roman" w:cs="Times New Roman"/>
                <w:bCs/>
                <w:sz w:val="20"/>
                <w:szCs w:val="20"/>
              </w:rPr>
              <w:t>5802,18</w:t>
            </w:r>
          </w:p>
          <w:p w:rsidR="002F5F20" w:rsidRPr="00F77B4B" w:rsidRDefault="002F5F20" w:rsidP="00662B0B">
            <w:pPr>
              <w:ind w:left="-62" w:right="-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2F5F20" w:rsidRPr="00F77B4B" w:rsidRDefault="002F5F20" w:rsidP="00420C44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66B0" w:rsidRDefault="00420C44" w:rsidP="00420C44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77B4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0C44" w:rsidRDefault="00420C44" w:rsidP="004526F6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526F6">
        <w:rPr>
          <w:rFonts w:ascii="Times New Roman" w:hAnsi="Times New Roman" w:cs="Times New Roman"/>
          <w:sz w:val="20"/>
          <w:szCs w:val="20"/>
        </w:rPr>
        <w:t>&lt;*&gt;</w:t>
      </w:r>
      <w:r w:rsidR="004526F6">
        <w:rPr>
          <w:rFonts w:ascii="Times New Roman" w:hAnsi="Times New Roman" w:cs="Times New Roman"/>
          <w:sz w:val="20"/>
          <w:szCs w:val="20"/>
        </w:rPr>
        <w:t>Приводится фактическое значение индикатора или непосредственного результата за год, предшествующий отчётному.</w:t>
      </w:r>
    </w:p>
    <w:p w:rsidR="004526F6" w:rsidRDefault="004526F6" w:rsidP="004526F6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7234A" w:rsidRDefault="00E0563B" w:rsidP="0007234A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07234A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 xml:space="preserve"> по замене ламп накаливания на энергосберегающие и по приобретению, установке и поверке приборов учета</w:t>
      </w:r>
      <w:r w:rsidR="0007234A">
        <w:rPr>
          <w:rFonts w:ascii="Times New Roman" w:hAnsi="Times New Roman" w:cs="Times New Roman"/>
          <w:sz w:val="24"/>
          <w:szCs w:val="24"/>
        </w:rPr>
        <w:t>, предусмотренные Программой, реализованы в полном объёме.</w:t>
      </w:r>
    </w:p>
    <w:p w:rsidR="00E0563B" w:rsidRDefault="00E0563B" w:rsidP="0007234A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изготовлению энергопаспортов не выполнено в связи с отсутствием необходимости в их изготовлении.</w:t>
      </w:r>
    </w:p>
    <w:p w:rsidR="00F30565" w:rsidRDefault="00311AD1" w:rsidP="0007234A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Требуется дальнейшая реализация мероприятий предусмотренных Программой, так как </w:t>
      </w:r>
      <w:r w:rsidR="00F30565">
        <w:rPr>
          <w:rFonts w:ascii="Times New Roman" w:hAnsi="Times New Roman" w:cs="Times New Roman"/>
          <w:sz w:val="24"/>
          <w:szCs w:val="24"/>
        </w:rPr>
        <w:t xml:space="preserve">не во всех учреждениях образования и культуры обеспечено: </w:t>
      </w:r>
    </w:p>
    <w:p w:rsidR="00F30565" w:rsidRDefault="00F30565" w:rsidP="0007234A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оснащение зданий приборами учёта коммунальных ресурсов;</w:t>
      </w:r>
    </w:p>
    <w:p w:rsidR="00F30565" w:rsidRDefault="00F30565" w:rsidP="0007234A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ламп освещения на энергосберегающие;</w:t>
      </w:r>
    </w:p>
    <w:p w:rsidR="00F30565" w:rsidRDefault="00F30565" w:rsidP="0007234A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замена комплектов светильников на энергосберегающие;</w:t>
      </w:r>
    </w:p>
    <w:p w:rsidR="00F30565" w:rsidRDefault="00F30565" w:rsidP="00F30565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ремонт инженерных систем с применением современных материалов.</w:t>
      </w:r>
    </w:p>
    <w:p w:rsidR="00F30565" w:rsidRDefault="00F30565" w:rsidP="00F30565">
      <w:p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всех вышеперечисленных мероприятий необходимо будет сосредоточить все усилия на обеспечении экономии ре</w:t>
      </w:r>
      <w:r w:rsidR="00EE1A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урсов, путём учёта и контроля их рационального использования. </w:t>
      </w:r>
    </w:p>
    <w:p w:rsidR="003D7C23" w:rsidRDefault="003D7C23" w:rsidP="00F3056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3DFD" w:rsidRDefault="00783DFD" w:rsidP="00F3056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3309A" w:rsidRDefault="0073309A" w:rsidP="00F3056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77B4B" w:rsidRPr="00F77B4B" w:rsidRDefault="003A27E9" w:rsidP="00F77B4B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заместитель</w:t>
      </w:r>
      <w:bookmarkStart w:id="0" w:name="_GoBack"/>
      <w:bookmarkEnd w:id="0"/>
    </w:p>
    <w:p w:rsidR="003D7C23" w:rsidRPr="003D7C23" w:rsidRDefault="00F77B4B" w:rsidP="00F77B4B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F77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главы администрации                                                                                                          А.С. Иванов</w:t>
      </w:r>
    </w:p>
    <w:sectPr w:rsidR="003D7C23" w:rsidRPr="003D7C23" w:rsidSect="008B63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04"/>
    <w:rsid w:val="000107E8"/>
    <w:rsid w:val="00031684"/>
    <w:rsid w:val="00036FBE"/>
    <w:rsid w:val="00060477"/>
    <w:rsid w:val="0007234A"/>
    <w:rsid w:val="00073B1F"/>
    <w:rsid w:val="000819FF"/>
    <w:rsid w:val="00083D52"/>
    <w:rsid w:val="00084834"/>
    <w:rsid w:val="000857D8"/>
    <w:rsid w:val="00096837"/>
    <w:rsid w:val="000A1744"/>
    <w:rsid w:val="000F1CC6"/>
    <w:rsid w:val="00100AE0"/>
    <w:rsid w:val="0010409C"/>
    <w:rsid w:val="001105FF"/>
    <w:rsid w:val="0012415C"/>
    <w:rsid w:val="0012636F"/>
    <w:rsid w:val="001318DD"/>
    <w:rsid w:val="0013570A"/>
    <w:rsid w:val="001377A0"/>
    <w:rsid w:val="001833FE"/>
    <w:rsid w:val="0018697F"/>
    <w:rsid w:val="001C10F9"/>
    <w:rsid w:val="001C7712"/>
    <w:rsid w:val="001D3685"/>
    <w:rsid w:val="001D4F53"/>
    <w:rsid w:val="001F6D00"/>
    <w:rsid w:val="00206312"/>
    <w:rsid w:val="0024506B"/>
    <w:rsid w:val="00261B94"/>
    <w:rsid w:val="002653F0"/>
    <w:rsid w:val="00265DBA"/>
    <w:rsid w:val="00275407"/>
    <w:rsid w:val="002842D6"/>
    <w:rsid w:val="00291CA1"/>
    <w:rsid w:val="002A1C6A"/>
    <w:rsid w:val="002A69AF"/>
    <w:rsid w:val="002A7380"/>
    <w:rsid w:val="002A752B"/>
    <w:rsid w:val="002B5FA4"/>
    <w:rsid w:val="002C77D8"/>
    <w:rsid w:val="002D235B"/>
    <w:rsid w:val="002D412E"/>
    <w:rsid w:val="002F37E0"/>
    <w:rsid w:val="002F5F20"/>
    <w:rsid w:val="003065F2"/>
    <w:rsid w:val="00311AD1"/>
    <w:rsid w:val="00331AE0"/>
    <w:rsid w:val="00341CAC"/>
    <w:rsid w:val="0034466A"/>
    <w:rsid w:val="00350F58"/>
    <w:rsid w:val="003552E9"/>
    <w:rsid w:val="00364911"/>
    <w:rsid w:val="00367A0D"/>
    <w:rsid w:val="00376092"/>
    <w:rsid w:val="00387263"/>
    <w:rsid w:val="003A058F"/>
    <w:rsid w:val="003A27E9"/>
    <w:rsid w:val="003C5881"/>
    <w:rsid w:val="003C67E4"/>
    <w:rsid w:val="003D3BD6"/>
    <w:rsid w:val="003D49EB"/>
    <w:rsid w:val="003D7C23"/>
    <w:rsid w:val="003E7C0C"/>
    <w:rsid w:val="003F7C3B"/>
    <w:rsid w:val="00420C44"/>
    <w:rsid w:val="004263D2"/>
    <w:rsid w:val="004526F6"/>
    <w:rsid w:val="00471E14"/>
    <w:rsid w:val="00482C89"/>
    <w:rsid w:val="004847C7"/>
    <w:rsid w:val="004900F0"/>
    <w:rsid w:val="004962EC"/>
    <w:rsid w:val="004A1EEB"/>
    <w:rsid w:val="004A4647"/>
    <w:rsid w:val="004B3211"/>
    <w:rsid w:val="004E1E16"/>
    <w:rsid w:val="00520204"/>
    <w:rsid w:val="0054002C"/>
    <w:rsid w:val="005435ED"/>
    <w:rsid w:val="00547B81"/>
    <w:rsid w:val="0056380E"/>
    <w:rsid w:val="00566A91"/>
    <w:rsid w:val="00570E80"/>
    <w:rsid w:val="005766F4"/>
    <w:rsid w:val="005823E4"/>
    <w:rsid w:val="005841B3"/>
    <w:rsid w:val="00593BA8"/>
    <w:rsid w:val="005A2373"/>
    <w:rsid w:val="005A68D0"/>
    <w:rsid w:val="005D2E2C"/>
    <w:rsid w:val="006067EA"/>
    <w:rsid w:val="00610135"/>
    <w:rsid w:val="00624C7F"/>
    <w:rsid w:val="0062596F"/>
    <w:rsid w:val="00633352"/>
    <w:rsid w:val="00640038"/>
    <w:rsid w:val="00646D2F"/>
    <w:rsid w:val="00652DAF"/>
    <w:rsid w:val="00662B0B"/>
    <w:rsid w:val="00664623"/>
    <w:rsid w:val="00685538"/>
    <w:rsid w:val="0068755D"/>
    <w:rsid w:val="006A0A65"/>
    <w:rsid w:val="006A25F7"/>
    <w:rsid w:val="006B21E9"/>
    <w:rsid w:val="006B5B04"/>
    <w:rsid w:val="006B66B0"/>
    <w:rsid w:val="006B6D12"/>
    <w:rsid w:val="006C7E6B"/>
    <w:rsid w:val="006D1EAA"/>
    <w:rsid w:val="006D4D16"/>
    <w:rsid w:val="006D6EB9"/>
    <w:rsid w:val="007018E2"/>
    <w:rsid w:val="00702A44"/>
    <w:rsid w:val="00716288"/>
    <w:rsid w:val="007310F6"/>
    <w:rsid w:val="0073309A"/>
    <w:rsid w:val="0074447C"/>
    <w:rsid w:val="00755EB9"/>
    <w:rsid w:val="00764A2E"/>
    <w:rsid w:val="00770FC9"/>
    <w:rsid w:val="00771AD1"/>
    <w:rsid w:val="007800B6"/>
    <w:rsid w:val="00783DFD"/>
    <w:rsid w:val="00785316"/>
    <w:rsid w:val="00792471"/>
    <w:rsid w:val="007A48FB"/>
    <w:rsid w:val="00800E01"/>
    <w:rsid w:val="00804B79"/>
    <w:rsid w:val="00806E8A"/>
    <w:rsid w:val="00830F21"/>
    <w:rsid w:val="0084268F"/>
    <w:rsid w:val="0084520E"/>
    <w:rsid w:val="00856D61"/>
    <w:rsid w:val="0087491C"/>
    <w:rsid w:val="00882B14"/>
    <w:rsid w:val="008B0A32"/>
    <w:rsid w:val="008B6361"/>
    <w:rsid w:val="008C4336"/>
    <w:rsid w:val="008D2F8F"/>
    <w:rsid w:val="008D7979"/>
    <w:rsid w:val="008F54E2"/>
    <w:rsid w:val="00902873"/>
    <w:rsid w:val="00915658"/>
    <w:rsid w:val="009308F4"/>
    <w:rsid w:val="00937FBF"/>
    <w:rsid w:val="00942887"/>
    <w:rsid w:val="00962062"/>
    <w:rsid w:val="00973698"/>
    <w:rsid w:val="00983B31"/>
    <w:rsid w:val="00984EC8"/>
    <w:rsid w:val="00985D2E"/>
    <w:rsid w:val="00993A0C"/>
    <w:rsid w:val="009C08EA"/>
    <w:rsid w:val="009C2640"/>
    <w:rsid w:val="009C6FD5"/>
    <w:rsid w:val="009D1090"/>
    <w:rsid w:val="009D4662"/>
    <w:rsid w:val="009E02FC"/>
    <w:rsid w:val="009F05BE"/>
    <w:rsid w:val="009F1FCE"/>
    <w:rsid w:val="00A06C52"/>
    <w:rsid w:val="00A43D78"/>
    <w:rsid w:val="00A45313"/>
    <w:rsid w:val="00A50A3E"/>
    <w:rsid w:val="00A5332B"/>
    <w:rsid w:val="00A53353"/>
    <w:rsid w:val="00A67E98"/>
    <w:rsid w:val="00A7719A"/>
    <w:rsid w:val="00A87F94"/>
    <w:rsid w:val="00AA3BB7"/>
    <w:rsid w:val="00AA596A"/>
    <w:rsid w:val="00AB3A72"/>
    <w:rsid w:val="00AD5CA9"/>
    <w:rsid w:val="00AE1C77"/>
    <w:rsid w:val="00B045A4"/>
    <w:rsid w:val="00B12F5C"/>
    <w:rsid w:val="00B2065B"/>
    <w:rsid w:val="00B21C56"/>
    <w:rsid w:val="00B50E50"/>
    <w:rsid w:val="00B65638"/>
    <w:rsid w:val="00B8029A"/>
    <w:rsid w:val="00BA6898"/>
    <w:rsid w:val="00BB75DA"/>
    <w:rsid w:val="00BE724A"/>
    <w:rsid w:val="00BF0FB4"/>
    <w:rsid w:val="00BF3DBE"/>
    <w:rsid w:val="00C05606"/>
    <w:rsid w:val="00C14BC7"/>
    <w:rsid w:val="00C1733A"/>
    <w:rsid w:val="00C340C8"/>
    <w:rsid w:val="00C36F6B"/>
    <w:rsid w:val="00C605C6"/>
    <w:rsid w:val="00C61348"/>
    <w:rsid w:val="00C63B49"/>
    <w:rsid w:val="00C6631F"/>
    <w:rsid w:val="00C7748D"/>
    <w:rsid w:val="00CA1F5F"/>
    <w:rsid w:val="00CA4868"/>
    <w:rsid w:val="00CC06B4"/>
    <w:rsid w:val="00CD7956"/>
    <w:rsid w:val="00CF2924"/>
    <w:rsid w:val="00D226E0"/>
    <w:rsid w:val="00D32F0C"/>
    <w:rsid w:val="00D34C07"/>
    <w:rsid w:val="00D36D0F"/>
    <w:rsid w:val="00D37202"/>
    <w:rsid w:val="00D4548F"/>
    <w:rsid w:val="00D70EE7"/>
    <w:rsid w:val="00D76831"/>
    <w:rsid w:val="00D950B7"/>
    <w:rsid w:val="00D97983"/>
    <w:rsid w:val="00DC219E"/>
    <w:rsid w:val="00DC3FC3"/>
    <w:rsid w:val="00DD0CBC"/>
    <w:rsid w:val="00DD7B81"/>
    <w:rsid w:val="00DE21E9"/>
    <w:rsid w:val="00DE43C8"/>
    <w:rsid w:val="00DE76EE"/>
    <w:rsid w:val="00DF5260"/>
    <w:rsid w:val="00E0563B"/>
    <w:rsid w:val="00E1468B"/>
    <w:rsid w:val="00E15035"/>
    <w:rsid w:val="00E16EFA"/>
    <w:rsid w:val="00E228F1"/>
    <w:rsid w:val="00E25F76"/>
    <w:rsid w:val="00E42311"/>
    <w:rsid w:val="00E540C4"/>
    <w:rsid w:val="00E55AE1"/>
    <w:rsid w:val="00E61987"/>
    <w:rsid w:val="00E65011"/>
    <w:rsid w:val="00E842C2"/>
    <w:rsid w:val="00E921AF"/>
    <w:rsid w:val="00E969BA"/>
    <w:rsid w:val="00EE1AF4"/>
    <w:rsid w:val="00EE1D2C"/>
    <w:rsid w:val="00EE5022"/>
    <w:rsid w:val="00F016E4"/>
    <w:rsid w:val="00F1210C"/>
    <w:rsid w:val="00F128CC"/>
    <w:rsid w:val="00F30565"/>
    <w:rsid w:val="00F305AE"/>
    <w:rsid w:val="00F32671"/>
    <w:rsid w:val="00F4758B"/>
    <w:rsid w:val="00F66DF2"/>
    <w:rsid w:val="00F70F33"/>
    <w:rsid w:val="00F771C8"/>
    <w:rsid w:val="00F77B4B"/>
    <w:rsid w:val="00F9162E"/>
    <w:rsid w:val="00F94CF0"/>
    <w:rsid w:val="00F95E7F"/>
    <w:rsid w:val="00FB115A"/>
    <w:rsid w:val="00FC2C27"/>
    <w:rsid w:val="00FE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2E9"/>
    <w:pPr>
      <w:ind w:left="720"/>
      <w:contextualSpacing/>
    </w:pPr>
  </w:style>
  <w:style w:type="paragraph" w:styleId="a5">
    <w:name w:val="No Spacing"/>
    <w:uiPriority w:val="1"/>
    <w:qFormat/>
    <w:rsid w:val="00B21C56"/>
    <w:pPr>
      <w:ind w:left="0" w:firstLine="0"/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9C08EA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D32F0C"/>
    <w:pPr>
      <w:ind w:lef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2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4B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2E9"/>
    <w:pPr>
      <w:ind w:left="720"/>
      <w:contextualSpacing/>
    </w:pPr>
  </w:style>
  <w:style w:type="paragraph" w:styleId="a5">
    <w:name w:val="No Spacing"/>
    <w:uiPriority w:val="1"/>
    <w:qFormat/>
    <w:rsid w:val="00B21C56"/>
    <w:pPr>
      <w:ind w:left="0" w:firstLine="0"/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9C08EA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D32F0C"/>
    <w:pPr>
      <w:ind w:lef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2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4B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020F-5E9B-4EF3-93D1-C3D04104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User</cp:lastModifiedBy>
  <cp:revision>3</cp:revision>
  <cp:lastPrinted>2025-04-07T07:29:00Z</cp:lastPrinted>
  <dcterms:created xsi:type="dcterms:W3CDTF">2025-11-18T10:29:00Z</dcterms:created>
  <dcterms:modified xsi:type="dcterms:W3CDTF">2025-11-19T07:50:00Z</dcterms:modified>
</cp:coreProperties>
</file>